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AD647F" w:rsidRDefault="00F07B01" w:rsidP="00F07B01">
      <w:pPr>
        <w:jc w:val="center"/>
      </w:pPr>
      <w:r w:rsidRPr="00AD647F">
        <w:t xml:space="preserve">Кафедра </w:t>
      </w:r>
      <w:r w:rsidR="0056413D" w:rsidRPr="00AD647F">
        <w:t>ХТПНГ</w:t>
      </w:r>
    </w:p>
    <w:p w:rsidR="00800660" w:rsidRPr="00AD647F" w:rsidRDefault="00800660" w:rsidP="00F07B01">
      <w:pPr>
        <w:jc w:val="center"/>
      </w:pPr>
    </w:p>
    <w:tbl>
      <w:tblPr>
        <w:tblW w:w="10473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2"/>
        <w:gridCol w:w="709"/>
        <w:gridCol w:w="1842"/>
      </w:tblGrid>
      <w:tr w:rsidR="005D6DB6" w:rsidRPr="00AD647F" w:rsidTr="00E309B4">
        <w:trPr>
          <w:trHeight w:val="20"/>
        </w:trPr>
        <w:tc>
          <w:tcPr>
            <w:tcW w:w="7922" w:type="dxa"/>
            <w:shd w:val="clear" w:color="auto" w:fill="auto"/>
            <w:vAlign w:val="center"/>
            <w:hideMark/>
          </w:tcPr>
          <w:p w:rsidR="005D6DB6" w:rsidRPr="00AD647F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6DB6" w:rsidRPr="00AD647F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D6DB6" w:rsidRPr="00AD647F" w:rsidRDefault="00600B59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AD647F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AD647F" w:rsidRDefault="0056413D" w:rsidP="00BF31E0">
            <w:pPr>
              <w:tabs>
                <w:tab w:val="left" w:pos="1695"/>
              </w:tabs>
              <w:jc w:val="center"/>
              <w:rPr>
                <w:color w:val="000000"/>
                <w:sz w:val="20"/>
                <w:szCs w:val="20"/>
              </w:rPr>
            </w:pPr>
            <w:r w:rsidRPr="00AD647F">
              <w:rPr>
                <w:color w:val="000000"/>
                <w:sz w:val="20"/>
                <w:szCs w:val="20"/>
              </w:rPr>
              <w:t>по направлению 080200 "Менеджмент"</w:t>
            </w:r>
          </w:p>
        </w:tc>
      </w:tr>
      <w:tr w:rsidR="005D6DB6" w:rsidRPr="00AD647F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AD647F" w:rsidRDefault="0056413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AD647F">
              <w:rPr>
                <w:color w:val="000000"/>
                <w:sz w:val="20"/>
                <w:szCs w:val="20"/>
              </w:rPr>
              <w:t>по профилю "Экономика и управление на предприятиях топливно</w:t>
            </w:r>
            <w:r w:rsidR="0016395E" w:rsidRPr="00AD647F">
              <w:rPr>
                <w:color w:val="000000"/>
                <w:sz w:val="20"/>
                <w:szCs w:val="20"/>
              </w:rPr>
              <w:t>-</w:t>
            </w:r>
            <w:r w:rsidRPr="00AD647F">
              <w:rPr>
                <w:color w:val="000000"/>
                <w:sz w:val="20"/>
                <w:szCs w:val="20"/>
              </w:rPr>
              <w:t>энергетического комплекса"</w:t>
            </w:r>
          </w:p>
        </w:tc>
      </w:tr>
      <w:tr w:rsidR="0056413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13D" w:rsidRPr="00AD647F" w:rsidRDefault="0056413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 xml:space="preserve">Основы переработки нефти и газа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13D" w:rsidRPr="00AD647F" w:rsidRDefault="0056413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13D" w:rsidRPr="00AD647F" w:rsidRDefault="0056413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DB07A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Технология нефтегазоперерабатывающего предприятия отрасли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DB07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DB07A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9E358B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color w:val="000000"/>
                <w:sz w:val="20"/>
                <w:szCs w:val="20"/>
              </w:rPr>
            </w:pPr>
            <w:r w:rsidRPr="00AD647F">
              <w:rPr>
                <w:color w:val="000000"/>
                <w:sz w:val="20"/>
                <w:szCs w:val="20"/>
              </w:rPr>
              <w:t>по профилю "Экономика и управление на предприятиях машиностроительного комплекса"</w:t>
            </w: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Технология нефтегазоперерабатывающего предприятия отрасли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7D2EE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color w:val="000000"/>
                <w:sz w:val="20"/>
                <w:szCs w:val="20"/>
              </w:rPr>
            </w:pPr>
            <w:r w:rsidRPr="00AD647F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7C712D" w:rsidRPr="00AD647F" w:rsidTr="0027411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color w:val="000000"/>
                <w:sz w:val="20"/>
                <w:szCs w:val="20"/>
              </w:rPr>
            </w:pPr>
            <w:r w:rsidRPr="00AD647F">
              <w:rPr>
                <w:color w:val="000000"/>
                <w:sz w:val="20"/>
                <w:szCs w:val="20"/>
              </w:rPr>
              <w:t xml:space="preserve">по профилю "Эксплуатация и обслуживание объектов добычи газа, </w:t>
            </w:r>
            <w:proofErr w:type="spellStart"/>
            <w:r w:rsidRPr="00AD647F">
              <w:rPr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AD647F">
              <w:rPr>
                <w:color w:val="000000"/>
                <w:sz w:val="20"/>
                <w:szCs w:val="20"/>
              </w:rPr>
              <w:t xml:space="preserve"> и подземных хранилищ"</w:t>
            </w: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Химия нефти и газа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>
            <w:pPr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0B542D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AD647F">
              <w:rPr>
                <w:color w:val="000000"/>
                <w:sz w:val="20"/>
                <w:szCs w:val="20"/>
              </w:rPr>
              <w:t>по профилю "Эксплуатация и обслуживание объектов добычи нефти"</w:t>
            </w: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Химия нефти и газа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>
            <w:pPr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983834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B339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Химия нефти и газа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B33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B339B6">
            <w:pPr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836A22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B339B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Химия нефти и газа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B33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D06D02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по направлению 151000 "Технологические машины и оборудование"</w:t>
            </w:r>
          </w:p>
        </w:tc>
      </w:tr>
      <w:tr w:rsidR="007C712D" w:rsidRPr="00AD647F" w:rsidTr="00FD596A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 xml:space="preserve">по профилю "Оборудование </w:t>
            </w:r>
            <w:proofErr w:type="spellStart"/>
            <w:r w:rsidRPr="00AD647F">
              <w:rPr>
                <w:bCs/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 xml:space="preserve">Технология </w:t>
            </w:r>
            <w:proofErr w:type="spellStart"/>
            <w:r w:rsidRPr="00AD647F">
              <w:rPr>
                <w:bCs/>
                <w:color w:val="000000"/>
                <w:sz w:val="20"/>
                <w:szCs w:val="20"/>
              </w:rPr>
              <w:t>нефтегазопереработки</w:t>
            </w:r>
            <w:proofErr w:type="spellEnd"/>
            <w:r w:rsidRPr="00AD647F">
              <w:rPr>
                <w:bCs/>
                <w:color w:val="000000"/>
                <w:sz w:val="20"/>
                <w:szCs w:val="20"/>
              </w:rPr>
              <w:t xml:space="preserve"> и нефтехими</w:t>
            </w:r>
            <w:bookmarkStart w:id="0" w:name="_GoBack"/>
            <w:bookmarkEnd w:id="0"/>
            <w:r w:rsidRPr="00AD647F">
              <w:rPr>
                <w:bCs/>
                <w:color w:val="000000"/>
                <w:sz w:val="20"/>
                <w:szCs w:val="20"/>
              </w:rPr>
              <w:t>ческого синтеза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>
            <w:pPr>
              <w:rPr>
                <w:color w:val="000000"/>
                <w:sz w:val="20"/>
                <w:szCs w:val="20"/>
              </w:rPr>
            </w:pPr>
          </w:p>
        </w:tc>
      </w:tr>
      <w:tr w:rsidR="00043ACC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CC" w:rsidRPr="00AD647F" w:rsidRDefault="00043ACC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Химия нефти и газа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ACC" w:rsidRPr="00AD647F" w:rsidRDefault="00043A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ACC" w:rsidRPr="00AD647F" w:rsidRDefault="00043ACC">
            <w:pPr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AF0994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7C712D" w:rsidRPr="00AD647F" w:rsidTr="00943959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AD647F">
              <w:rPr>
                <w:color w:val="000000"/>
                <w:sz w:val="20"/>
                <w:szCs w:val="20"/>
              </w:rPr>
              <w:t>по профилю "Химическая технология природных энергоносителей и углеродных материалов"</w:t>
            </w: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AD647F">
              <w:rPr>
                <w:bCs/>
                <w:color w:val="000000"/>
                <w:sz w:val="20"/>
                <w:szCs w:val="20"/>
              </w:rPr>
              <w:t>История химии и химической технологии (1/2 сем.</w:t>
            </w:r>
            <w:proofErr w:type="gramEnd"/>
            <w:r w:rsidRPr="00AD647F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D647F">
              <w:rPr>
                <w:bCs/>
                <w:color w:val="000000"/>
                <w:sz w:val="20"/>
                <w:szCs w:val="20"/>
              </w:rPr>
              <w:t>Лек)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AD647F">
              <w:rPr>
                <w:color w:val="000000"/>
                <w:sz w:val="20"/>
                <w:szCs w:val="20"/>
              </w:rPr>
              <w:t>Совместно с ТОНХС</w:t>
            </w: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48624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Первичная переработка нефти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4862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4862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 xml:space="preserve">Физико-химические свойства </w:t>
            </w:r>
            <w:proofErr w:type="spellStart"/>
            <w:r w:rsidRPr="00AD647F">
              <w:rPr>
                <w:bCs/>
                <w:color w:val="000000"/>
                <w:sz w:val="20"/>
                <w:szCs w:val="20"/>
              </w:rPr>
              <w:t>нефтей</w:t>
            </w:r>
            <w:proofErr w:type="spellEnd"/>
            <w:r w:rsidRPr="00AD647F">
              <w:rPr>
                <w:bCs/>
                <w:color w:val="000000"/>
                <w:sz w:val="20"/>
                <w:szCs w:val="20"/>
              </w:rPr>
              <w:t xml:space="preserve"> и нефтепродуктов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 xml:space="preserve">Хроматография в химической технологии (1/2 сем., Лек., </w:t>
            </w:r>
            <w:proofErr w:type="spellStart"/>
            <w:proofErr w:type="gramStart"/>
            <w:r w:rsidRPr="00AD647F">
              <w:rPr>
                <w:bCs/>
                <w:color w:val="000000"/>
                <w:sz w:val="20"/>
                <w:szCs w:val="20"/>
              </w:rPr>
              <w:t>лаб</w:t>
            </w:r>
            <w:proofErr w:type="spellEnd"/>
            <w:proofErr w:type="gramEnd"/>
            <w:r w:rsidRPr="00AD647F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AD647F">
              <w:rPr>
                <w:color w:val="000000"/>
                <w:sz w:val="20"/>
                <w:szCs w:val="20"/>
              </w:rPr>
              <w:t>Совместно с ТОНХС</w:t>
            </w: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Компьютерная химия в химической технологии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Химия нефти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Технический анализ нефти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Катализ в химической технологии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Катализ в нефтепереработке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Химия и технология вторичных процессов переработки нефти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Методы очистки нефтяных фракций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Физические методы разделения углеводородов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Методы разделения смесей органических соединений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Применение ЭВМ в профессиональной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Основы компьютерного проектирования нефтеперерабатывающих предприятий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 xml:space="preserve">Технология производства смазочных масел и </w:t>
            </w:r>
            <w:proofErr w:type="spellStart"/>
            <w:r w:rsidRPr="00AD647F">
              <w:rPr>
                <w:bCs/>
                <w:color w:val="000000"/>
                <w:sz w:val="20"/>
                <w:szCs w:val="20"/>
              </w:rPr>
              <w:t>спецпродуктов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Технология процессов НХС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 xml:space="preserve">Переработка тяжелых </w:t>
            </w:r>
            <w:proofErr w:type="spellStart"/>
            <w:r w:rsidRPr="00AD647F">
              <w:rPr>
                <w:bCs/>
                <w:color w:val="000000"/>
                <w:sz w:val="20"/>
                <w:szCs w:val="20"/>
              </w:rPr>
              <w:t>нефтей</w:t>
            </w:r>
            <w:proofErr w:type="spellEnd"/>
            <w:r w:rsidRPr="00AD647F">
              <w:rPr>
                <w:bCs/>
                <w:color w:val="000000"/>
                <w:sz w:val="20"/>
                <w:szCs w:val="20"/>
              </w:rPr>
              <w:t>, нефтяных остатков и твердых горючих ископаемых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AD647F">
              <w:rPr>
                <w:bCs/>
                <w:color w:val="000000"/>
                <w:sz w:val="20"/>
                <w:szCs w:val="20"/>
              </w:rPr>
              <w:t>Химмотология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Переработка углеводородных газов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Физико-химические свойства смесей углеводородов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Мировые тенденции развития нефтепереработки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Интенсификация процессов производства смазочных масел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Основы технологии производства углеродных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Общезаводское хозяйство НПЗ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712D" w:rsidRPr="00AD647F" w:rsidTr="00B07112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по профилю "Химическая технология высокомолекулярных соединений"</w:t>
            </w: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7D3D7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Хроматография в химической технологии (1/2 сем</w:t>
            </w:r>
            <w:proofErr w:type="gramStart"/>
            <w:r w:rsidRPr="00AD647F">
              <w:rPr>
                <w:bCs/>
                <w:color w:val="000000"/>
                <w:sz w:val="20"/>
                <w:szCs w:val="20"/>
              </w:rPr>
              <w:t xml:space="preserve">., </w:t>
            </w:r>
            <w:proofErr w:type="gramEnd"/>
            <w:r w:rsidRPr="00AD647F">
              <w:rPr>
                <w:bCs/>
                <w:color w:val="000000"/>
                <w:sz w:val="20"/>
                <w:szCs w:val="20"/>
              </w:rPr>
              <w:t>Лек)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7D3D7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7D3D7A">
            <w:pPr>
              <w:jc w:val="center"/>
              <w:rPr>
                <w:color w:val="000000"/>
                <w:sz w:val="20"/>
                <w:szCs w:val="20"/>
              </w:rPr>
            </w:pPr>
            <w:r w:rsidRPr="00AD647F">
              <w:rPr>
                <w:color w:val="000000"/>
                <w:sz w:val="20"/>
                <w:szCs w:val="20"/>
              </w:rPr>
              <w:t>Совместно с ТОНХС</w:t>
            </w:r>
          </w:p>
        </w:tc>
      </w:tr>
      <w:tr w:rsidR="007C712D" w:rsidRPr="00AD647F" w:rsidTr="007D71F3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AD647F">
              <w:rPr>
                <w:color w:val="000000"/>
                <w:sz w:val="20"/>
                <w:szCs w:val="20"/>
              </w:rPr>
              <w:t>по профилю "Химическая технология органических веществ"</w:t>
            </w:r>
          </w:p>
        </w:tc>
      </w:tr>
      <w:tr w:rsidR="007C712D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7D3D7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lastRenderedPageBreak/>
              <w:t>Хроматография в химической технологии (1/2 сем</w:t>
            </w:r>
            <w:proofErr w:type="gramStart"/>
            <w:r w:rsidRPr="00AD647F">
              <w:rPr>
                <w:bCs/>
                <w:color w:val="000000"/>
                <w:sz w:val="20"/>
                <w:szCs w:val="20"/>
              </w:rPr>
              <w:t xml:space="preserve">., </w:t>
            </w:r>
            <w:proofErr w:type="gramEnd"/>
            <w:r w:rsidRPr="00AD647F">
              <w:rPr>
                <w:bCs/>
                <w:color w:val="000000"/>
                <w:sz w:val="20"/>
                <w:szCs w:val="20"/>
              </w:rPr>
              <w:t>Лек)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12D" w:rsidRPr="00AD647F" w:rsidRDefault="007C712D" w:rsidP="007D3D7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12D" w:rsidRPr="00AD647F" w:rsidRDefault="007C712D" w:rsidP="007D3D7A">
            <w:pPr>
              <w:jc w:val="center"/>
              <w:rPr>
                <w:color w:val="000000"/>
                <w:sz w:val="20"/>
                <w:szCs w:val="20"/>
              </w:rPr>
            </w:pPr>
            <w:r w:rsidRPr="00AD647F">
              <w:rPr>
                <w:color w:val="000000"/>
                <w:sz w:val="20"/>
                <w:szCs w:val="20"/>
              </w:rPr>
              <w:t>Совместно с ТОНХС</w:t>
            </w:r>
          </w:p>
        </w:tc>
      </w:tr>
      <w:tr w:rsidR="00E309B4" w:rsidRPr="00AD647F" w:rsidTr="003B178B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9B4" w:rsidRPr="00AD647F" w:rsidRDefault="00E309B4" w:rsidP="007D3D7A">
            <w:pPr>
              <w:jc w:val="center"/>
              <w:rPr>
                <w:color w:val="000000"/>
                <w:sz w:val="20"/>
                <w:szCs w:val="20"/>
              </w:rPr>
            </w:pPr>
            <w:r w:rsidRPr="00486F32">
              <w:rPr>
                <w:color w:val="000000"/>
                <w:sz w:val="20"/>
                <w:szCs w:val="20"/>
              </w:rPr>
              <w:t>по профилю "Химическая технология органических красителей и пигментов"</w:t>
            </w:r>
          </w:p>
        </w:tc>
      </w:tr>
      <w:tr w:rsidR="00E309B4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9B4" w:rsidRPr="009103B4" w:rsidRDefault="00E309B4" w:rsidP="00DC65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История химии и химической технологии (1/2 сем, Лек)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9B4" w:rsidRPr="009103B4" w:rsidRDefault="00E309B4" w:rsidP="00DC65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9B4" w:rsidRPr="009103B4" w:rsidRDefault="00E309B4" w:rsidP="00DC6530">
            <w:pPr>
              <w:jc w:val="center"/>
              <w:rPr>
                <w:color w:val="000000"/>
                <w:sz w:val="20"/>
                <w:szCs w:val="20"/>
              </w:rPr>
            </w:pPr>
            <w:r w:rsidRPr="00AD647F">
              <w:rPr>
                <w:color w:val="000000"/>
                <w:sz w:val="20"/>
                <w:szCs w:val="20"/>
              </w:rPr>
              <w:t>Совместно с ТОНХС</w:t>
            </w:r>
          </w:p>
        </w:tc>
      </w:tr>
      <w:tr w:rsidR="00E309B4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9B4" w:rsidRPr="009103B4" w:rsidRDefault="00E309B4" w:rsidP="00DC65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9103B4">
              <w:rPr>
                <w:bCs/>
                <w:color w:val="000000"/>
                <w:sz w:val="20"/>
                <w:szCs w:val="20"/>
              </w:rPr>
              <w:t>Хроматография в химической технологии (1/2 сем.</w:t>
            </w:r>
            <w:proofErr w:type="gramEnd"/>
            <w:r w:rsidRPr="009103B4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103B4">
              <w:rPr>
                <w:bCs/>
                <w:color w:val="000000"/>
                <w:sz w:val="20"/>
                <w:szCs w:val="20"/>
              </w:rPr>
              <w:t>Лек.)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9B4" w:rsidRPr="009103B4" w:rsidRDefault="00E309B4" w:rsidP="00DC65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9B4" w:rsidRPr="009103B4" w:rsidRDefault="00E309B4" w:rsidP="00DC6530">
            <w:pPr>
              <w:rPr>
                <w:color w:val="000000"/>
                <w:sz w:val="20"/>
                <w:szCs w:val="20"/>
              </w:rPr>
            </w:pPr>
            <w:r w:rsidRPr="009103B4">
              <w:rPr>
                <w:color w:val="000000"/>
                <w:sz w:val="20"/>
                <w:szCs w:val="20"/>
              </w:rPr>
              <w:t> </w:t>
            </w:r>
            <w:r w:rsidRPr="00AD647F">
              <w:rPr>
                <w:color w:val="000000"/>
                <w:sz w:val="20"/>
                <w:szCs w:val="20"/>
              </w:rPr>
              <w:t>Совместно с ТОНХС</w:t>
            </w:r>
          </w:p>
        </w:tc>
      </w:tr>
      <w:tr w:rsidR="00E309B4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9B4" w:rsidRPr="009103B4" w:rsidRDefault="00E309B4" w:rsidP="00DC65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9103B4">
              <w:rPr>
                <w:bCs/>
                <w:color w:val="000000"/>
                <w:sz w:val="20"/>
                <w:szCs w:val="20"/>
              </w:rPr>
              <w:t>Современные методы анализа химической технологии (1/2 сем.</w:t>
            </w:r>
            <w:proofErr w:type="gramEnd"/>
            <w:r w:rsidRPr="009103B4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103B4">
              <w:rPr>
                <w:bCs/>
                <w:color w:val="000000"/>
                <w:sz w:val="20"/>
                <w:szCs w:val="20"/>
              </w:rPr>
              <w:t>Лек.)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9B4" w:rsidRPr="009103B4" w:rsidRDefault="00E309B4" w:rsidP="00DC65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9B4" w:rsidRPr="009103B4" w:rsidRDefault="00E309B4" w:rsidP="00DC6530">
            <w:pPr>
              <w:rPr>
                <w:color w:val="000000"/>
                <w:sz w:val="20"/>
                <w:szCs w:val="20"/>
              </w:rPr>
            </w:pPr>
            <w:r w:rsidRPr="00AD647F">
              <w:rPr>
                <w:color w:val="000000"/>
                <w:sz w:val="20"/>
                <w:szCs w:val="20"/>
              </w:rPr>
              <w:t>Совместно с ТОНХС</w:t>
            </w:r>
          </w:p>
        </w:tc>
      </w:tr>
      <w:tr w:rsidR="00E309B4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9B4" w:rsidRPr="009103B4" w:rsidRDefault="00E309B4" w:rsidP="00DC65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9103B4">
              <w:rPr>
                <w:bCs/>
                <w:color w:val="000000"/>
                <w:sz w:val="20"/>
                <w:szCs w:val="20"/>
              </w:rPr>
              <w:t>Моделирование химико-технологических процессов (1/2 сем.</w:t>
            </w:r>
            <w:proofErr w:type="gramEnd"/>
            <w:r w:rsidRPr="009103B4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103B4">
              <w:rPr>
                <w:bCs/>
                <w:color w:val="000000"/>
                <w:sz w:val="20"/>
                <w:szCs w:val="20"/>
              </w:rPr>
              <w:t xml:space="preserve">Лек) 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9B4" w:rsidRPr="009103B4" w:rsidRDefault="00E309B4" w:rsidP="00DC65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103B4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9B4" w:rsidRPr="009103B4" w:rsidRDefault="00E309B4" w:rsidP="00DC6530">
            <w:pPr>
              <w:rPr>
                <w:color w:val="000000"/>
                <w:sz w:val="20"/>
                <w:szCs w:val="20"/>
              </w:rPr>
            </w:pPr>
            <w:r w:rsidRPr="00AD647F">
              <w:rPr>
                <w:color w:val="000000"/>
                <w:sz w:val="20"/>
                <w:szCs w:val="20"/>
              </w:rPr>
              <w:t>Совместно с ТОНХС</w:t>
            </w:r>
          </w:p>
        </w:tc>
      </w:tr>
      <w:tr w:rsidR="00EB3469" w:rsidRPr="00AD647F" w:rsidTr="00E83D0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469" w:rsidRPr="00AD647F" w:rsidRDefault="00EB3469" w:rsidP="00EB34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профилю «Технология переработки пластмасс и эластомеров»</w:t>
            </w:r>
          </w:p>
        </w:tc>
      </w:tr>
      <w:tr w:rsidR="00EB3469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469" w:rsidRPr="009103B4" w:rsidRDefault="00EB3469" w:rsidP="00DC65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Основы переработки нефти и газа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469" w:rsidRPr="009103B4" w:rsidRDefault="00EB3469" w:rsidP="00DC65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3469" w:rsidRPr="00AD647F" w:rsidRDefault="00EB3469" w:rsidP="00DC6530">
            <w:pPr>
              <w:rPr>
                <w:color w:val="000000"/>
                <w:sz w:val="20"/>
                <w:szCs w:val="20"/>
              </w:rPr>
            </w:pPr>
          </w:p>
        </w:tc>
      </w:tr>
      <w:tr w:rsidR="00E309B4" w:rsidRPr="00AD647F" w:rsidTr="00FB3F5A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9B4" w:rsidRPr="00AD647F" w:rsidRDefault="00E309B4" w:rsidP="0056413D">
            <w:pPr>
              <w:jc w:val="center"/>
              <w:rPr>
                <w:color w:val="000000"/>
                <w:sz w:val="20"/>
                <w:szCs w:val="20"/>
              </w:rPr>
            </w:pPr>
            <w:r w:rsidRPr="00AD647F">
              <w:rPr>
                <w:color w:val="000000"/>
                <w:sz w:val="20"/>
                <w:szCs w:val="20"/>
              </w:rPr>
              <w:t>по специальности 130101 "Прикладная  геология"</w:t>
            </w:r>
          </w:p>
        </w:tc>
      </w:tr>
      <w:tr w:rsidR="00E309B4" w:rsidRPr="00AD647F" w:rsidTr="009120EB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9B4" w:rsidRPr="00AD647F" w:rsidRDefault="00E309B4" w:rsidP="00193E55">
            <w:pPr>
              <w:jc w:val="center"/>
              <w:rPr>
                <w:color w:val="000000"/>
                <w:sz w:val="20"/>
                <w:szCs w:val="20"/>
              </w:rPr>
            </w:pPr>
            <w:r w:rsidRPr="00AD647F">
              <w:rPr>
                <w:color w:val="000000"/>
                <w:sz w:val="20"/>
                <w:szCs w:val="20"/>
              </w:rPr>
              <w:t>специализация  "Геология нефти и газа"</w:t>
            </w:r>
          </w:p>
        </w:tc>
      </w:tr>
      <w:tr w:rsidR="00E309B4" w:rsidRPr="00AD647F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9B4" w:rsidRPr="00AD647F" w:rsidRDefault="00E309B4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Химия нефти и газа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9B4" w:rsidRPr="00AD647F" w:rsidRDefault="00E309B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9B4" w:rsidRPr="00AD647F" w:rsidRDefault="00E309B4">
            <w:pPr>
              <w:rPr>
                <w:color w:val="000000"/>
                <w:sz w:val="20"/>
                <w:szCs w:val="20"/>
              </w:rPr>
            </w:pPr>
          </w:p>
        </w:tc>
      </w:tr>
      <w:tr w:rsidR="00E309B4" w:rsidRPr="00AD647F" w:rsidTr="009259A5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9B4" w:rsidRPr="00AD647F" w:rsidRDefault="00E309B4" w:rsidP="00193E55">
            <w:pPr>
              <w:jc w:val="center"/>
              <w:rPr>
                <w:color w:val="000000"/>
                <w:sz w:val="20"/>
                <w:szCs w:val="20"/>
              </w:rPr>
            </w:pPr>
            <w:r w:rsidRPr="00AD647F">
              <w:rPr>
                <w:color w:val="000000"/>
                <w:sz w:val="20"/>
                <w:szCs w:val="20"/>
              </w:rPr>
              <w:t>по специальности 131201 "Физические процессы горного или нефтегазового производства"</w:t>
            </w:r>
          </w:p>
        </w:tc>
      </w:tr>
      <w:tr w:rsidR="00E309B4" w:rsidRPr="0056413D" w:rsidTr="00E309B4">
        <w:trPr>
          <w:trHeight w:val="164"/>
        </w:trPr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9B4" w:rsidRPr="00AD647F" w:rsidRDefault="00E309B4" w:rsidP="0056413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Переработка полезных ископаемых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9B4" w:rsidRPr="0056413D" w:rsidRDefault="00E309B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D647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9B4" w:rsidRPr="0056413D" w:rsidRDefault="00E309B4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43ACC"/>
    <w:rsid w:val="00046CFE"/>
    <w:rsid w:val="000D06BE"/>
    <w:rsid w:val="00100BA1"/>
    <w:rsid w:val="001132BD"/>
    <w:rsid w:val="001406D5"/>
    <w:rsid w:val="0016395E"/>
    <w:rsid w:val="00193E55"/>
    <w:rsid w:val="001946E3"/>
    <w:rsid w:val="001B3F8D"/>
    <w:rsid w:val="00203133"/>
    <w:rsid w:val="00223DA6"/>
    <w:rsid w:val="00236758"/>
    <w:rsid w:val="002771F6"/>
    <w:rsid w:val="002B5D09"/>
    <w:rsid w:val="002E44E8"/>
    <w:rsid w:val="002F30AC"/>
    <w:rsid w:val="00332ADB"/>
    <w:rsid w:val="003636CB"/>
    <w:rsid w:val="00384F6E"/>
    <w:rsid w:val="003B03B5"/>
    <w:rsid w:val="0044685E"/>
    <w:rsid w:val="004A4C1C"/>
    <w:rsid w:val="004E2E3E"/>
    <w:rsid w:val="00515349"/>
    <w:rsid w:val="005216E2"/>
    <w:rsid w:val="00551847"/>
    <w:rsid w:val="0056413D"/>
    <w:rsid w:val="00591935"/>
    <w:rsid w:val="005D0D30"/>
    <w:rsid w:val="005D6DB6"/>
    <w:rsid w:val="00600B59"/>
    <w:rsid w:val="0068116B"/>
    <w:rsid w:val="006D38F1"/>
    <w:rsid w:val="006D73BE"/>
    <w:rsid w:val="00714A59"/>
    <w:rsid w:val="00733C00"/>
    <w:rsid w:val="00733D80"/>
    <w:rsid w:val="00761077"/>
    <w:rsid w:val="007C712D"/>
    <w:rsid w:val="00800660"/>
    <w:rsid w:val="00810C48"/>
    <w:rsid w:val="00855B58"/>
    <w:rsid w:val="008A297C"/>
    <w:rsid w:val="008A3302"/>
    <w:rsid w:val="008E0FFB"/>
    <w:rsid w:val="009050D2"/>
    <w:rsid w:val="0094637A"/>
    <w:rsid w:val="00947F27"/>
    <w:rsid w:val="009C18E1"/>
    <w:rsid w:val="009F1ADD"/>
    <w:rsid w:val="009F4A19"/>
    <w:rsid w:val="009F6A41"/>
    <w:rsid w:val="00A83D20"/>
    <w:rsid w:val="00A845F7"/>
    <w:rsid w:val="00A857ED"/>
    <w:rsid w:val="00A8762D"/>
    <w:rsid w:val="00AC63A0"/>
    <w:rsid w:val="00AD647F"/>
    <w:rsid w:val="00B2030A"/>
    <w:rsid w:val="00B42292"/>
    <w:rsid w:val="00B70B89"/>
    <w:rsid w:val="00B86C46"/>
    <w:rsid w:val="00BA7983"/>
    <w:rsid w:val="00BE02DA"/>
    <w:rsid w:val="00BF31E0"/>
    <w:rsid w:val="00C00E8B"/>
    <w:rsid w:val="00C10560"/>
    <w:rsid w:val="00C63524"/>
    <w:rsid w:val="00C97833"/>
    <w:rsid w:val="00CF2897"/>
    <w:rsid w:val="00D42FBE"/>
    <w:rsid w:val="00D76AA9"/>
    <w:rsid w:val="00D96225"/>
    <w:rsid w:val="00DB6B59"/>
    <w:rsid w:val="00DD4669"/>
    <w:rsid w:val="00DF267A"/>
    <w:rsid w:val="00E140F2"/>
    <w:rsid w:val="00E16C34"/>
    <w:rsid w:val="00E309B4"/>
    <w:rsid w:val="00E40EC7"/>
    <w:rsid w:val="00E61A4E"/>
    <w:rsid w:val="00E778E4"/>
    <w:rsid w:val="00E957E9"/>
    <w:rsid w:val="00EB1D4C"/>
    <w:rsid w:val="00EB3469"/>
    <w:rsid w:val="00EE3E8C"/>
    <w:rsid w:val="00EE50B0"/>
    <w:rsid w:val="00F07B01"/>
    <w:rsid w:val="00F51651"/>
    <w:rsid w:val="00FB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418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2013-05-15T12:35:00Z</cp:lastPrinted>
  <dcterms:created xsi:type="dcterms:W3CDTF">2013-03-02T18:40:00Z</dcterms:created>
  <dcterms:modified xsi:type="dcterms:W3CDTF">2013-05-15T12:36:00Z</dcterms:modified>
</cp:coreProperties>
</file>